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7830"/>
        <w:gridCol w:w="1530"/>
      </w:tblGrid>
      <w:tr w:rsidR="00307A8E" w:rsidRPr="00307A8E" w:rsidTr="00307A8E">
        <w:tc>
          <w:tcPr>
            <w:tcW w:w="0" w:type="auto"/>
            <w:tcBorders>
              <w:top w:val="nil"/>
              <w:left w:val="nil"/>
              <w:bottom w:val="nil"/>
              <w:right w:val="nil"/>
            </w:tcBorders>
            <w:shd w:val="clear" w:color="auto" w:fill="FFFFFF"/>
            <w:vAlign w:val="center"/>
            <w:hideMark/>
          </w:tcPr>
          <w:p w:rsidR="00307A8E" w:rsidRPr="00307A8E" w:rsidRDefault="00307A8E" w:rsidP="00307A8E">
            <w:pPr>
              <w:spacing w:after="0" w:line="240" w:lineRule="auto"/>
              <w:jc w:val="center"/>
              <w:rPr>
                <w:rFonts w:eastAsia="Times New Roman" w:cstheme="minorHAnsi"/>
                <w:b/>
                <w:bCs/>
                <w:color w:val="FB6400"/>
                <w:sz w:val="24"/>
              </w:rPr>
            </w:pPr>
            <w:r w:rsidRPr="00307A8E">
              <w:rPr>
                <w:rFonts w:eastAsia="Times New Roman" w:cstheme="minorHAnsi"/>
                <w:b/>
                <w:bCs/>
                <w:color w:val="FB6400"/>
                <w:sz w:val="32"/>
              </w:rPr>
              <w:t>Apple Crisp Cups</w:t>
            </w:r>
          </w:p>
        </w:tc>
        <w:tc>
          <w:tcPr>
            <w:tcW w:w="1530" w:type="dxa"/>
            <w:tcBorders>
              <w:top w:val="nil"/>
              <w:left w:val="nil"/>
              <w:bottom w:val="nil"/>
              <w:right w:val="nil"/>
            </w:tcBorders>
            <w:shd w:val="clear" w:color="auto" w:fill="FFFFFF"/>
            <w:hideMark/>
          </w:tcPr>
          <w:p w:rsidR="00307A8E" w:rsidRPr="00307A8E" w:rsidRDefault="00307A8E" w:rsidP="00307A8E">
            <w:pPr>
              <w:spacing w:after="0" w:line="240" w:lineRule="auto"/>
              <w:jc w:val="right"/>
              <w:rPr>
                <w:rFonts w:eastAsia="Times New Roman" w:cstheme="minorHAnsi"/>
                <w:color w:val="333333"/>
                <w:sz w:val="24"/>
              </w:rPr>
            </w:pPr>
            <w:r w:rsidRPr="00307A8E">
              <w:rPr>
                <w:rFonts w:eastAsia="Times New Roman" w:cstheme="minorHAnsi"/>
                <w:color w:val="333333"/>
                <w:sz w:val="24"/>
              </w:rPr>
              <w:t> </w:t>
            </w:r>
          </w:p>
        </w:tc>
      </w:tr>
    </w:tbl>
    <w:p w:rsidR="00307A8E" w:rsidRPr="00307A8E" w:rsidRDefault="00307A8E" w:rsidP="00307A8E">
      <w:pPr>
        <w:spacing w:after="0" w:line="240" w:lineRule="auto"/>
        <w:rPr>
          <w:rFonts w:eastAsia="Times New Roman" w:cstheme="minorHAnsi"/>
          <w:vanish/>
          <w:sz w:val="24"/>
        </w:rPr>
      </w:pPr>
    </w:p>
    <w:tbl>
      <w:tblPr>
        <w:tblW w:w="5000" w:type="pct"/>
        <w:shd w:val="clear" w:color="auto" w:fill="FFFFFF"/>
        <w:tblCellMar>
          <w:left w:w="0" w:type="dxa"/>
          <w:right w:w="0" w:type="dxa"/>
        </w:tblCellMar>
        <w:tblLook w:val="04A0" w:firstRow="1" w:lastRow="0" w:firstColumn="1" w:lastColumn="0" w:noHBand="0" w:noVBand="1"/>
      </w:tblPr>
      <w:tblGrid>
        <w:gridCol w:w="2672"/>
        <w:gridCol w:w="6688"/>
      </w:tblGrid>
      <w:tr w:rsidR="00307A8E" w:rsidRPr="00307A8E" w:rsidTr="00307A8E">
        <w:tc>
          <w:tcPr>
            <w:tcW w:w="0" w:type="auto"/>
            <w:tcBorders>
              <w:top w:val="nil"/>
              <w:left w:val="nil"/>
              <w:bottom w:val="nil"/>
              <w:right w:val="nil"/>
            </w:tcBorders>
            <w:shd w:val="clear" w:color="auto" w:fill="FFFFFF"/>
            <w:hideMark/>
          </w:tcPr>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noProof/>
                <w:color w:val="333333"/>
                <w:sz w:val="24"/>
              </w:rPr>
              <w:drawing>
                <wp:inline distT="0" distB="0" distL="0" distR="0" wp14:anchorId="16561F7E" wp14:editId="0102F447">
                  <wp:extent cx="1333500" cy="1333500"/>
                  <wp:effectExtent l="0" t="0" r="0" b="0"/>
                  <wp:docPr id="2" name="Picture 2" descr="recip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ip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653"/>
              <w:gridCol w:w="1230"/>
            </w:tblGrid>
            <w:tr w:rsidR="00307A8E" w:rsidRPr="00307A8E" w:rsidTr="00307A8E">
              <w:tc>
                <w:tcPr>
                  <w:tcW w:w="0" w:type="auto"/>
                  <w:tcBorders>
                    <w:top w:val="nil"/>
                    <w:left w:val="nil"/>
                    <w:bottom w:val="nil"/>
                    <w:right w:val="nil"/>
                  </w:tcBorders>
                  <w:vAlign w:val="center"/>
                  <w:hideMark/>
                </w:tcPr>
                <w:p w:rsidR="00307A8E" w:rsidRPr="00307A8E" w:rsidRDefault="00307A8E" w:rsidP="00307A8E">
                  <w:pPr>
                    <w:spacing w:after="0" w:line="240" w:lineRule="auto"/>
                    <w:rPr>
                      <w:rFonts w:eastAsia="Times New Roman" w:cstheme="minorHAnsi"/>
                      <w:b/>
                      <w:bCs/>
                      <w:color w:val="FB6400"/>
                      <w:sz w:val="24"/>
                    </w:rPr>
                  </w:pPr>
                  <w:r w:rsidRPr="00307A8E">
                    <w:rPr>
                      <w:rFonts w:eastAsia="Times New Roman" w:cstheme="minorHAnsi"/>
                      <w:b/>
                      <w:bCs/>
                      <w:color w:val="FB6400"/>
                      <w:sz w:val="24"/>
                    </w:rPr>
                    <w:t>Rated:</w:t>
                  </w:r>
                </w:p>
              </w:tc>
              <w:tc>
                <w:tcPr>
                  <w:tcW w:w="0" w:type="auto"/>
                  <w:tcBorders>
                    <w:top w:val="nil"/>
                    <w:left w:val="nil"/>
                    <w:bottom w:val="nil"/>
                    <w:right w:val="nil"/>
                  </w:tcBorders>
                  <w:vAlign w:val="center"/>
                  <w:hideMark/>
                </w:tcPr>
                <w:p w:rsidR="00307A8E" w:rsidRPr="00307A8E" w:rsidRDefault="00307A8E" w:rsidP="00307A8E">
                  <w:pPr>
                    <w:spacing w:after="0" w:line="240" w:lineRule="auto"/>
                    <w:rPr>
                      <w:rFonts w:eastAsia="Times New Roman" w:cstheme="minorHAnsi"/>
                      <w:sz w:val="24"/>
                    </w:rPr>
                  </w:pPr>
                  <w:r w:rsidRPr="00307A8E">
                    <w:rPr>
                      <w:rFonts w:eastAsia="Times New Roman" w:cstheme="minorHAnsi"/>
                      <w:noProof/>
                      <w:sz w:val="24"/>
                    </w:rPr>
                    <w:drawing>
                      <wp:inline distT="0" distB="0" distL="0" distR="0" wp14:anchorId="4CCB1068" wp14:editId="2541392E">
                        <wp:extent cx="781050" cy="133350"/>
                        <wp:effectExtent l="0" t="0" r="0" b="0"/>
                        <wp:docPr id="1" name="Picture 1" descr="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133350"/>
                                </a:xfrm>
                                <a:prstGeom prst="rect">
                                  <a:avLst/>
                                </a:prstGeom>
                                <a:noFill/>
                                <a:ln>
                                  <a:noFill/>
                                </a:ln>
                              </pic:spPr>
                            </pic:pic>
                          </a:graphicData>
                        </a:graphic>
                      </wp:inline>
                    </w:drawing>
                  </w:r>
                </w:p>
              </w:tc>
            </w:tr>
          </w:tbl>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b/>
                <w:bCs/>
                <w:color w:val="FB6400"/>
                <w:sz w:val="24"/>
                <w:bdr w:val="none" w:sz="0" w:space="0" w:color="auto" w:frame="1"/>
              </w:rPr>
              <w:t>Submitted By: </w:t>
            </w:r>
            <w:proofErr w:type="spellStart"/>
            <w:r w:rsidRPr="00307A8E">
              <w:rPr>
                <w:rFonts w:eastAsia="Times New Roman" w:cstheme="minorHAnsi"/>
                <w:color w:val="333333"/>
                <w:sz w:val="24"/>
              </w:rPr>
              <w:t>weeble</w:t>
            </w:r>
            <w:proofErr w:type="spellEnd"/>
          </w:p>
          <w:p w:rsidR="00307A8E" w:rsidRPr="00307A8E" w:rsidRDefault="00307A8E" w:rsidP="00307A8E">
            <w:pPr>
              <w:spacing w:after="120" w:line="240" w:lineRule="auto"/>
              <w:rPr>
                <w:rFonts w:eastAsia="Times New Roman" w:cstheme="minorHAnsi"/>
                <w:color w:val="333333"/>
                <w:sz w:val="24"/>
              </w:rPr>
            </w:pPr>
            <w:r w:rsidRPr="00307A8E">
              <w:rPr>
                <w:rFonts w:eastAsia="Times New Roman" w:cstheme="minorHAnsi"/>
                <w:b/>
                <w:bCs/>
                <w:color w:val="FB6400"/>
                <w:sz w:val="24"/>
                <w:bdr w:val="none" w:sz="0" w:space="0" w:color="auto" w:frame="1"/>
              </w:rPr>
              <w:t>Photo By: </w:t>
            </w:r>
            <w:r w:rsidRPr="00307A8E">
              <w:rPr>
                <w:rFonts w:eastAsia="Times New Roman" w:cstheme="minorHAnsi"/>
                <w:color w:val="333333"/>
                <w:sz w:val="24"/>
              </w:rPr>
              <w:t>CC</w:t>
            </w:r>
            <w:r w:rsidRPr="00307A8E">
              <w:rPr>
                <w:rFonts w:ascii="Arial" w:eastAsia="Times New Roman" w:hAnsi="Arial" w:cs="Arial"/>
                <w:color w:val="333333"/>
                <w:sz w:val="24"/>
              </w:rPr>
              <w:t>♥</w:t>
            </w:r>
            <w:r w:rsidRPr="00307A8E">
              <w:rPr>
                <w:rFonts w:eastAsia="Times New Roman" w:cstheme="minorHAnsi"/>
                <w:color w:val="333333"/>
                <w:sz w:val="24"/>
              </w:rPr>
              <w:t>'s2bake</w:t>
            </w:r>
          </w:p>
          <w:tbl>
            <w:tblPr>
              <w:tblW w:w="5000" w:type="pct"/>
              <w:tblCellMar>
                <w:left w:w="0" w:type="dxa"/>
                <w:right w:w="0" w:type="dxa"/>
              </w:tblCellMar>
              <w:tblLook w:val="04A0" w:firstRow="1" w:lastRow="0" w:firstColumn="1" w:lastColumn="0" w:noHBand="0" w:noVBand="1"/>
            </w:tblPr>
            <w:tblGrid>
              <w:gridCol w:w="3083"/>
              <w:gridCol w:w="3605"/>
            </w:tblGrid>
            <w:tr w:rsidR="00307A8E" w:rsidRPr="00307A8E">
              <w:tc>
                <w:tcPr>
                  <w:tcW w:w="0" w:type="auto"/>
                  <w:tcBorders>
                    <w:top w:val="nil"/>
                    <w:left w:val="nil"/>
                    <w:bottom w:val="nil"/>
                    <w:right w:val="nil"/>
                  </w:tcBorders>
                  <w:tcMar>
                    <w:top w:w="0" w:type="dxa"/>
                    <w:left w:w="0" w:type="dxa"/>
                    <w:bottom w:w="0" w:type="dxa"/>
                    <w:right w:w="150" w:type="dxa"/>
                  </w:tcMar>
                  <w:hideMark/>
                </w:tcPr>
                <w:p w:rsidR="00307A8E" w:rsidRPr="00307A8E" w:rsidRDefault="00307A8E" w:rsidP="00307A8E">
                  <w:pPr>
                    <w:spacing w:after="0" w:line="240" w:lineRule="auto"/>
                    <w:rPr>
                      <w:rFonts w:eastAsia="Times New Roman" w:cstheme="minorHAnsi"/>
                      <w:sz w:val="24"/>
                    </w:rPr>
                  </w:pPr>
                  <w:r w:rsidRPr="00307A8E">
                    <w:rPr>
                      <w:rFonts w:eastAsia="Times New Roman" w:cstheme="minorHAnsi"/>
                      <w:b/>
                      <w:bCs/>
                      <w:color w:val="FB6400"/>
                      <w:sz w:val="24"/>
                      <w:bdr w:val="none" w:sz="0" w:space="0" w:color="auto" w:frame="1"/>
                    </w:rPr>
                    <w:t>Prep Time: </w:t>
                  </w:r>
                  <w:r w:rsidRPr="00307A8E">
                    <w:rPr>
                      <w:rFonts w:eastAsia="Times New Roman" w:cstheme="minorHAnsi"/>
                      <w:sz w:val="24"/>
                    </w:rPr>
                    <w:t>45 Minutes</w:t>
                  </w:r>
                </w:p>
                <w:p w:rsidR="00307A8E" w:rsidRPr="00307A8E" w:rsidRDefault="00307A8E" w:rsidP="00307A8E">
                  <w:pPr>
                    <w:spacing w:after="0" w:line="240" w:lineRule="auto"/>
                    <w:rPr>
                      <w:rFonts w:eastAsia="Times New Roman" w:cstheme="minorHAnsi"/>
                      <w:sz w:val="24"/>
                    </w:rPr>
                  </w:pPr>
                  <w:r w:rsidRPr="00307A8E">
                    <w:rPr>
                      <w:rFonts w:eastAsia="Times New Roman" w:cstheme="minorHAnsi"/>
                      <w:b/>
                      <w:bCs/>
                      <w:color w:val="FB6400"/>
                      <w:sz w:val="24"/>
                      <w:bdr w:val="none" w:sz="0" w:space="0" w:color="auto" w:frame="1"/>
                    </w:rPr>
                    <w:t>Cook Time: </w:t>
                  </w:r>
                  <w:r w:rsidRPr="00307A8E">
                    <w:rPr>
                      <w:rFonts w:eastAsia="Times New Roman" w:cstheme="minorHAnsi"/>
                      <w:sz w:val="24"/>
                    </w:rPr>
                    <w:t>20 Minutes</w:t>
                  </w:r>
                </w:p>
              </w:tc>
              <w:tc>
                <w:tcPr>
                  <w:tcW w:w="0" w:type="auto"/>
                  <w:tcBorders>
                    <w:top w:val="nil"/>
                    <w:left w:val="single" w:sz="6" w:space="0" w:color="ECE9D8"/>
                    <w:bottom w:val="nil"/>
                    <w:right w:val="nil"/>
                  </w:tcBorders>
                  <w:tcMar>
                    <w:top w:w="0" w:type="dxa"/>
                    <w:left w:w="150" w:type="dxa"/>
                    <w:bottom w:w="0" w:type="dxa"/>
                    <w:right w:w="0" w:type="dxa"/>
                  </w:tcMar>
                  <w:vAlign w:val="center"/>
                  <w:hideMark/>
                </w:tcPr>
                <w:p w:rsidR="00307A8E" w:rsidRPr="00307A8E" w:rsidRDefault="00307A8E" w:rsidP="00307A8E">
                  <w:pPr>
                    <w:spacing w:after="0" w:line="240" w:lineRule="auto"/>
                    <w:rPr>
                      <w:rFonts w:eastAsia="Times New Roman" w:cstheme="minorHAnsi"/>
                      <w:sz w:val="24"/>
                    </w:rPr>
                  </w:pPr>
                  <w:r w:rsidRPr="00307A8E">
                    <w:rPr>
                      <w:rFonts w:eastAsia="Times New Roman" w:cstheme="minorHAnsi"/>
                      <w:b/>
                      <w:bCs/>
                      <w:color w:val="FB6400"/>
                      <w:sz w:val="24"/>
                      <w:bdr w:val="none" w:sz="0" w:space="0" w:color="auto" w:frame="1"/>
                    </w:rPr>
                    <w:t>Ready In: </w:t>
                  </w:r>
                  <w:r w:rsidRPr="00307A8E">
                    <w:rPr>
                      <w:rFonts w:eastAsia="Times New Roman" w:cstheme="minorHAnsi"/>
                      <w:sz w:val="24"/>
                    </w:rPr>
                    <w:t>1 Hour 5 Minutes</w:t>
                  </w:r>
                </w:p>
                <w:p w:rsidR="00307A8E" w:rsidRPr="00307A8E" w:rsidRDefault="00307A8E" w:rsidP="00307A8E">
                  <w:pPr>
                    <w:spacing w:after="0" w:line="240" w:lineRule="auto"/>
                    <w:rPr>
                      <w:rFonts w:eastAsia="Times New Roman" w:cstheme="minorHAnsi"/>
                      <w:sz w:val="24"/>
                    </w:rPr>
                  </w:pPr>
                  <w:r w:rsidRPr="00307A8E">
                    <w:rPr>
                      <w:rFonts w:eastAsia="Times New Roman" w:cstheme="minorHAnsi"/>
                      <w:b/>
                      <w:bCs/>
                      <w:color w:val="FB6400"/>
                      <w:sz w:val="24"/>
                      <w:bdr w:val="none" w:sz="0" w:space="0" w:color="auto" w:frame="1"/>
                    </w:rPr>
                    <w:t>Servings: </w:t>
                  </w:r>
                  <w:r>
                    <w:rPr>
                      <w:rFonts w:eastAsia="Times New Roman" w:cstheme="minorHAnsi"/>
                      <w:sz w:val="24"/>
                    </w:rPr>
                    <w:t>12</w:t>
                  </w:r>
                </w:p>
              </w:tc>
            </w:tr>
          </w:tbl>
          <w:p w:rsidR="00307A8E" w:rsidRPr="00307A8E" w:rsidRDefault="00307A8E" w:rsidP="00307A8E">
            <w:pPr>
              <w:spacing w:after="0" w:line="240" w:lineRule="auto"/>
              <w:rPr>
                <w:rFonts w:eastAsia="Times New Roman" w:cstheme="minorHAnsi"/>
                <w:color w:val="333333"/>
                <w:sz w:val="24"/>
              </w:rPr>
            </w:pPr>
          </w:p>
        </w:tc>
      </w:tr>
    </w:tbl>
    <w:p w:rsidR="00307A8E" w:rsidRPr="00307A8E" w:rsidRDefault="00307A8E" w:rsidP="00307A8E">
      <w:pPr>
        <w:shd w:val="clear" w:color="auto" w:fill="FFFFFF"/>
        <w:spacing w:after="0" w:line="240" w:lineRule="auto"/>
        <w:rPr>
          <w:rFonts w:eastAsia="Times New Roman" w:cstheme="minorHAnsi"/>
          <w:color w:val="333333"/>
          <w:sz w:val="24"/>
        </w:rPr>
      </w:pPr>
    </w:p>
    <w:p w:rsidR="00307A8E" w:rsidRDefault="00307A8E" w:rsidP="00307A8E">
      <w:pPr>
        <w:shd w:val="clear" w:color="auto" w:fill="FFFFFF"/>
        <w:spacing w:after="60" w:line="240" w:lineRule="auto"/>
        <w:rPr>
          <w:rFonts w:eastAsia="Times New Roman" w:cstheme="minorHAnsi"/>
          <w:b/>
          <w:bCs/>
          <w:caps/>
          <w:color w:val="FB6400"/>
          <w:spacing w:val="12"/>
          <w:sz w:val="24"/>
          <w:bdr w:val="none" w:sz="0" w:space="0" w:color="auto" w:frame="1"/>
        </w:rPr>
      </w:pPr>
      <w:bookmarkStart w:id="0" w:name="_GoBack"/>
      <w:bookmarkEnd w:id="0"/>
    </w:p>
    <w:p w:rsidR="00307A8E" w:rsidRPr="00307A8E" w:rsidRDefault="00307A8E" w:rsidP="00307A8E">
      <w:pPr>
        <w:shd w:val="clear" w:color="auto" w:fill="FFFFFF"/>
        <w:spacing w:after="60" w:line="240" w:lineRule="auto"/>
        <w:rPr>
          <w:rFonts w:eastAsia="Times New Roman" w:cstheme="minorHAnsi"/>
          <w:color w:val="333333"/>
          <w:sz w:val="24"/>
        </w:rPr>
      </w:pPr>
      <w:r w:rsidRPr="00307A8E">
        <w:rPr>
          <w:rFonts w:eastAsia="Times New Roman" w:cstheme="minorHAnsi"/>
          <w:b/>
          <w:bCs/>
          <w:caps/>
          <w:color w:val="FB6400"/>
          <w:spacing w:val="12"/>
          <w:sz w:val="24"/>
          <w:bdr w:val="none" w:sz="0" w:space="0" w:color="auto" w:frame="1"/>
        </w:rPr>
        <w:t>INGREDIENTS:</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307A8E" w:rsidRPr="00307A8E" w:rsidTr="00307A8E">
        <w:tc>
          <w:tcPr>
            <w:tcW w:w="2500" w:type="pct"/>
            <w:tcBorders>
              <w:top w:val="nil"/>
              <w:left w:val="nil"/>
              <w:bottom w:val="nil"/>
              <w:right w:val="nil"/>
            </w:tcBorders>
            <w:shd w:val="clear" w:color="auto" w:fill="FFFFFF"/>
            <w:hideMark/>
          </w:tcPr>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color w:val="333333"/>
                <w:sz w:val="24"/>
              </w:rPr>
              <w:t>3 large McIntosh apples - peeled, cored,</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and chopped</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1/4 cup water</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2 tablespoons white sugar</w:t>
            </w:r>
          </w:p>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color w:val="333333"/>
                <w:sz w:val="24"/>
              </w:rPr>
              <w:t>1/2 teaspoon ground cinnamon, or to</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taste</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 </w:t>
            </w:r>
          </w:p>
        </w:tc>
        <w:tc>
          <w:tcPr>
            <w:tcW w:w="2500" w:type="pct"/>
            <w:tcBorders>
              <w:top w:val="nil"/>
              <w:left w:val="nil"/>
              <w:bottom w:val="nil"/>
              <w:right w:val="nil"/>
            </w:tcBorders>
            <w:shd w:val="clear" w:color="auto" w:fill="FFFFFF"/>
            <w:hideMark/>
          </w:tcPr>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2 cups all-purpose flour</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2 cups rolled oats</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1 1/2 cups brown sugar</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1 teaspoon ground cinnamon</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1/2 teaspoon ground nutmeg (optional)</w:t>
            </w:r>
          </w:p>
          <w:p w:rsidR="00307A8E" w:rsidRPr="00307A8E" w:rsidRDefault="00307A8E" w:rsidP="00307A8E">
            <w:pPr>
              <w:spacing w:after="60" w:line="240" w:lineRule="auto"/>
              <w:rPr>
                <w:rFonts w:eastAsia="Times New Roman" w:cstheme="minorHAnsi"/>
                <w:color w:val="333333"/>
                <w:sz w:val="24"/>
              </w:rPr>
            </w:pPr>
            <w:r w:rsidRPr="00307A8E">
              <w:rPr>
                <w:rFonts w:eastAsia="Times New Roman" w:cstheme="minorHAnsi"/>
                <w:color w:val="333333"/>
                <w:sz w:val="24"/>
              </w:rPr>
              <w:t>1 1/2 cups butter</w:t>
            </w:r>
          </w:p>
        </w:tc>
      </w:tr>
    </w:tbl>
    <w:p w:rsidR="00307A8E" w:rsidRPr="00307A8E" w:rsidRDefault="00307A8E" w:rsidP="00307A8E">
      <w:pPr>
        <w:shd w:val="clear" w:color="auto" w:fill="FFFFFF"/>
        <w:spacing w:after="60" w:line="240" w:lineRule="auto"/>
        <w:rPr>
          <w:rFonts w:eastAsia="Times New Roman" w:cstheme="minorHAnsi"/>
          <w:color w:val="333333"/>
          <w:sz w:val="24"/>
        </w:rPr>
      </w:pPr>
      <w:r w:rsidRPr="00307A8E">
        <w:rPr>
          <w:rFonts w:eastAsia="Times New Roman" w:cstheme="minorHAnsi"/>
          <w:b/>
          <w:bCs/>
          <w:caps/>
          <w:color w:val="FB6400"/>
          <w:spacing w:val="12"/>
          <w:sz w:val="24"/>
          <w:bdr w:val="none" w:sz="0" w:space="0" w:color="auto" w:frame="1"/>
        </w:rPr>
        <w:t>DIRECTIONS:</w:t>
      </w:r>
    </w:p>
    <w:tbl>
      <w:tblPr>
        <w:tblW w:w="0" w:type="auto"/>
        <w:shd w:val="clear" w:color="auto" w:fill="FFFFFF"/>
        <w:tblCellMar>
          <w:left w:w="0" w:type="dxa"/>
          <w:right w:w="0" w:type="dxa"/>
        </w:tblCellMar>
        <w:tblLook w:val="04A0" w:firstRow="1" w:lastRow="0" w:firstColumn="1" w:lastColumn="0" w:noHBand="0" w:noVBand="1"/>
      </w:tblPr>
      <w:tblGrid>
        <w:gridCol w:w="261"/>
        <w:gridCol w:w="9099"/>
      </w:tblGrid>
      <w:tr w:rsidR="00307A8E" w:rsidRPr="00307A8E" w:rsidTr="00307A8E">
        <w:tc>
          <w:tcPr>
            <w:tcW w:w="0" w:type="auto"/>
            <w:tcBorders>
              <w:top w:val="nil"/>
              <w:left w:val="nil"/>
              <w:bottom w:val="nil"/>
              <w:right w:val="nil"/>
            </w:tcBorders>
            <w:shd w:val="clear" w:color="auto" w:fill="FFFFFF"/>
            <w:tcMar>
              <w:top w:w="0" w:type="dxa"/>
              <w:left w:w="0" w:type="dxa"/>
              <w:bottom w:w="0" w:type="dxa"/>
              <w:right w:w="75" w:type="dxa"/>
            </w:tcMar>
            <w:hideMark/>
          </w:tcPr>
          <w:p w:rsidR="00307A8E" w:rsidRPr="00307A8E" w:rsidRDefault="00307A8E" w:rsidP="00307A8E">
            <w:pPr>
              <w:spacing w:after="0" w:line="240" w:lineRule="auto"/>
              <w:rPr>
                <w:rFonts w:eastAsia="Times New Roman" w:cstheme="minorHAnsi"/>
                <w:b/>
                <w:bCs/>
                <w:color w:val="FB6400"/>
                <w:sz w:val="24"/>
              </w:rPr>
            </w:pPr>
            <w:r w:rsidRPr="00307A8E">
              <w:rPr>
                <w:rFonts w:eastAsia="Times New Roman" w:cstheme="minorHAnsi"/>
                <w:b/>
                <w:bCs/>
                <w:color w:val="FB6400"/>
                <w:sz w:val="24"/>
              </w:rPr>
              <w:t>1.</w:t>
            </w:r>
          </w:p>
        </w:tc>
        <w:tc>
          <w:tcPr>
            <w:tcW w:w="0" w:type="auto"/>
            <w:tcBorders>
              <w:top w:val="nil"/>
              <w:left w:val="nil"/>
              <w:bottom w:val="nil"/>
              <w:right w:val="nil"/>
            </w:tcBorders>
            <w:shd w:val="clear" w:color="auto" w:fill="FFFFFF"/>
            <w:tcMar>
              <w:top w:w="0" w:type="dxa"/>
              <w:left w:w="0" w:type="dxa"/>
              <w:bottom w:w="120" w:type="dxa"/>
              <w:right w:w="0" w:type="dxa"/>
            </w:tcMar>
            <w:hideMark/>
          </w:tcPr>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color w:val="333333"/>
                <w:sz w:val="24"/>
              </w:rPr>
              <w:t xml:space="preserve">Preheat oven to 350 degrees F (175 degrees C). Grease </w:t>
            </w:r>
            <w:r>
              <w:rPr>
                <w:rFonts w:eastAsia="Times New Roman" w:cstheme="minorHAnsi"/>
                <w:color w:val="333333"/>
                <w:sz w:val="24"/>
              </w:rPr>
              <w:t>12 muffin cups</w:t>
            </w:r>
            <w:r w:rsidRPr="00307A8E">
              <w:rPr>
                <w:rFonts w:eastAsia="Times New Roman" w:cstheme="minorHAnsi"/>
                <w:color w:val="333333"/>
                <w:sz w:val="24"/>
              </w:rPr>
              <w:t>.</w:t>
            </w:r>
          </w:p>
        </w:tc>
      </w:tr>
      <w:tr w:rsidR="00307A8E" w:rsidRPr="00307A8E" w:rsidTr="00307A8E">
        <w:tc>
          <w:tcPr>
            <w:tcW w:w="0" w:type="auto"/>
            <w:tcBorders>
              <w:top w:val="nil"/>
              <w:left w:val="nil"/>
              <w:bottom w:val="nil"/>
              <w:right w:val="nil"/>
            </w:tcBorders>
            <w:shd w:val="clear" w:color="auto" w:fill="FFFFFF"/>
            <w:tcMar>
              <w:top w:w="0" w:type="dxa"/>
              <w:left w:w="0" w:type="dxa"/>
              <w:bottom w:w="0" w:type="dxa"/>
              <w:right w:w="75" w:type="dxa"/>
            </w:tcMar>
            <w:hideMark/>
          </w:tcPr>
          <w:p w:rsidR="00307A8E" w:rsidRPr="00307A8E" w:rsidRDefault="00307A8E" w:rsidP="00307A8E">
            <w:pPr>
              <w:spacing w:after="0" w:line="240" w:lineRule="auto"/>
              <w:rPr>
                <w:rFonts w:eastAsia="Times New Roman" w:cstheme="minorHAnsi"/>
                <w:b/>
                <w:bCs/>
                <w:color w:val="FB6400"/>
                <w:sz w:val="24"/>
              </w:rPr>
            </w:pPr>
            <w:r w:rsidRPr="00307A8E">
              <w:rPr>
                <w:rFonts w:eastAsia="Times New Roman" w:cstheme="minorHAnsi"/>
                <w:b/>
                <w:bCs/>
                <w:color w:val="FB6400"/>
                <w:sz w:val="24"/>
              </w:rPr>
              <w:t>2.</w:t>
            </w:r>
          </w:p>
        </w:tc>
        <w:tc>
          <w:tcPr>
            <w:tcW w:w="0" w:type="auto"/>
            <w:tcBorders>
              <w:top w:val="nil"/>
              <w:left w:val="nil"/>
              <w:bottom w:val="nil"/>
              <w:right w:val="nil"/>
            </w:tcBorders>
            <w:shd w:val="clear" w:color="auto" w:fill="FFFFFF"/>
            <w:tcMar>
              <w:top w:w="0" w:type="dxa"/>
              <w:left w:w="0" w:type="dxa"/>
              <w:bottom w:w="120" w:type="dxa"/>
              <w:right w:w="0" w:type="dxa"/>
            </w:tcMar>
            <w:hideMark/>
          </w:tcPr>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color w:val="333333"/>
                <w:sz w:val="24"/>
              </w:rPr>
              <w:t>Mix apples, water, white sugar, and 1/2 teaspoon of cinnamon together in a saucepan, and bring to a simmer over medium-low heat, stirring occasionally. Simmer until apples are partially cooked, about 5 minutes; remove from heat.</w:t>
            </w:r>
          </w:p>
        </w:tc>
      </w:tr>
      <w:tr w:rsidR="00307A8E" w:rsidRPr="00307A8E" w:rsidTr="00307A8E">
        <w:tc>
          <w:tcPr>
            <w:tcW w:w="0" w:type="auto"/>
            <w:tcBorders>
              <w:top w:val="nil"/>
              <w:left w:val="nil"/>
              <w:bottom w:val="nil"/>
              <w:right w:val="nil"/>
            </w:tcBorders>
            <w:shd w:val="clear" w:color="auto" w:fill="FFFFFF"/>
            <w:tcMar>
              <w:top w:w="0" w:type="dxa"/>
              <w:left w:w="0" w:type="dxa"/>
              <w:bottom w:w="0" w:type="dxa"/>
              <w:right w:w="75" w:type="dxa"/>
            </w:tcMar>
            <w:hideMark/>
          </w:tcPr>
          <w:p w:rsidR="00307A8E" w:rsidRPr="00307A8E" w:rsidRDefault="00307A8E" w:rsidP="00307A8E">
            <w:pPr>
              <w:spacing w:after="0" w:line="240" w:lineRule="auto"/>
              <w:rPr>
                <w:rFonts w:eastAsia="Times New Roman" w:cstheme="minorHAnsi"/>
                <w:b/>
                <w:bCs/>
                <w:color w:val="FB6400"/>
                <w:sz w:val="24"/>
              </w:rPr>
            </w:pPr>
            <w:r w:rsidRPr="00307A8E">
              <w:rPr>
                <w:rFonts w:eastAsia="Times New Roman" w:cstheme="minorHAnsi"/>
                <w:b/>
                <w:bCs/>
                <w:color w:val="FB6400"/>
                <w:sz w:val="24"/>
              </w:rPr>
              <w:t>3.</w:t>
            </w:r>
          </w:p>
        </w:tc>
        <w:tc>
          <w:tcPr>
            <w:tcW w:w="0" w:type="auto"/>
            <w:tcBorders>
              <w:top w:val="nil"/>
              <w:left w:val="nil"/>
              <w:bottom w:val="nil"/>
              <w:right w:val="nil"/>
            </w:tcBorders>
            <w:shd w:val="clear" w:color="auto" w:fill="FFFFFF"/>
            <w:tcMar>
              <w:top w:w="0" w:type="dxa"/>
              <w:left w:w="0" w:type="dxa"/>
              <w:bottom w:w="120" w:type="dxa"/>
              <w:right w:w="0" w:type="dxa"/>
            </w:tcMar>
            <w:hideMark/>
          </w:tcPr>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color w:val="333333"/>
                <w:sz w:val="24"/>
              </w:rPr>
              <w:t>Combine flour, oats, brown sugar, 1 teaspoon of cinnamon, and nutmeg in a large bowl; cut the butter into the flour mixture with a pastry cutter until the mixture looks like coarse crumbs. Place a heaping tablespoon of the crust mixture into a mini muffin cup, and press it into the cup so that it covers the bottom and pushes up the sides of the cup. Make the crust go all the way to the top of the little muffin cup, and patch any holes with more crust mixture. There will be crust mixture left over. Place about 2 teaspoons of apple filling in the crust. Sprinkle about 1 teaspoon of the remaining crust mixture on the filling.</w:t>
            </w:r>
          </w:p>
        </w:tc>
      </w:tr>
      <w:tr w:rsidR="00307A8E" w:rsidRPr="00307A8E" w:rsidTr="00307A8E">
        <w:tc>
          <w:tcPr>
            <w:tcW w:w="0" w:type="auto"/>
            <w:tcBorders>
              <w:top w:val="nil"/>
              <w:left w:val="nil"/>
              <w:bottom w:val="nil"/>
              <w:right w:val="nil"/>
            </w:tcBorders>
            <w:shd w:val="clear" w:color="auto" w:fill="FFFFFF"/>
            <w:tcMar>
              <w:top w:w="0" w:type="dxa"/>
              <w:left w:w="0" w:type="dxa"/>
              <w:bottom w:w="0" w:type="dxa"/>
              <w:right w:w="75" w:type="dxa"/>
            </w:tcMar>
            <w:hideMark/>
          </w:tcPr>
          <w:p w:rsidR="00307A8E" w:rsidRPr="00307A8E" w:rsidRDefault="00307A8E" w:rsidP="00307A8E">
            <w:pPr>
              <w:spacing w:after="0" w:line="240" w:lineRule="auto"/>
              <w:rPr>
                <w:rFonts w:eastAsia="Times New Roman" w:cstheme="minorHAnsi"/>
                <w:b/>
                <w:bCs/>
                <w:color w:val="FB6400"/>
                <w:sz w:val="24"/>
              </w:rPr>
            </w:pPr>
            <w:r w:rsidRPr="00307A8E">
              <w:rPr>
                <w:rFonts w:eastAsia="Times New Roman" w:cstheme="minorHAnsi"/>
                <w:b/>
                <w:bCs/>
                <w:color w:val="FB6400"/>
                <w:sz w:val="24"/>
              </w:rPr>
              <w:t>4.</w:t>
            </w:r>
          </w:p>
        </w:tc>
        <w:tc>
          <w:tcPr>
            <w:tcW w:w="0" w:type="auto"/>
            <w:tcBorders>
              <w:top w:val="nil"/>
              <w:left w:val="nil"/>
              <w:bottom w:val="nil"/>
              <w:right w:val="nil"/>
            </w:tcBorders>
            <w:shd w:val="clear" w:color="auto" w:fill="FFFFFF"/>
            <w:tcMar>
              <w:top w:w="0" w:type="dxa"/>
              <w:left w:w="0" w:type="dxa"/>
              <w:bottom w:w="120" w:type="dxa"/>
              <w:right w:w="0" w:type="dxa"/>
            </w:tcMar>
            <w:hideMark/>
          </w:tcPr>
          <w:p w:rsidR="00307A8E" w:rsidRPr="00307A8E" w:rsidRDefault="00307A8E" w:rsidP="00307A8E">
            <w:pPr>
              <w:spacing w:after="0" w:line="240" w:lineRule="auto"/>
              <w:rPr>
                <w:rFonts w:eastAsia="Times New Roman" w:cstheme="minorHAnsi"/>
                <w:color w:val="333333"/>
                <w:sz w:val="24"/>
              </w:rPr>
            </w:pPr>
            <w:r w:rsidRPr="00307A8E">
              <w:rPr>
                <w:rFonts w:eastAsia="Times New Roman" w:cstheme="minorHAnsi"/>
                <w:color w:val="333333"/>
                <w:sz w:val="24"/>
              </w:rPr>
              <w:t>Bake in the preheated oven until golden brown, 15 to 20 minutes.</w:t>
            </w:r>
          </w:p>
        </w:tc>
      </w:tr>
    </w:tbl>
    <w:p w:rsidR="004D1FBE" w:rsidRPr="00307A8E" w:rsidRDefault="004D1FBE">
      <w:pPr>
        <w:rPr>
          <w:rFonts w:cstheme="minorHAnsi"/>
          <w:sz w:val="24"/>
        </w:rPr>
      </w:pPr>
    </w:p>
    <w:sectPr w:rsidR="004D1FBE" w:rsidRPr="0030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8E"/>
    <w:rsid w:val="00307A8E"/>
    <w:rsid w:val="004D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7A8E"/>
  </w:style>
  <w:style w:type="paragraph" w:styleId="BalloonText">
    <w:name w:val="Balloon Text"/>
    <w:basedOn w:val="Normal"/>
    <w:link w:val="BalloonTextChar"/>
    <w:uiPriority w:val="99"/>
    <w:semiHidden/>
    <w:unhideWhenUsed/>
    <w:rsid w:val="00307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7A8E"/>
  </w:style>
  <w:style w:type="paragraph" w:styleId="BalloonText">
    <w:name w:val="Balloon Text"/>
    <w:basedOn w:val="Normal"/>
    <w:link w:val="BalloonTextChar"/>
    <w:uiPriority w:val="99"/>
    <w:semiHidden/>
    <w:unhideWhenUsed/>
    <w:rsid w:val="00307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38646">
      <w:bodyDiv w:val="1"/>
      <w:marLeft w:val="0"/>
      <w:marRight w:val="0"/>
      <w:marTop w:val="0"/>
      <w:marBottom w:val="0"/>
      <w:divBdr>
        <w:top w:val="none" w:sz="0" w:space="0" w:color="auto"/>
        <w:left w:val="none" w:sz="0" w:space="0" w:color="auto"/>
        <w:bottom w:val="none" w:sz="0" w:space="0" w:color="auto"/>
        <w:right w:val="none" w:sz="0" w:space="0" w:color="auto"/>
      </w:divBdr>
      <w:divsChild>
        <w:div w:id="1189946370">
          <w:marLeft w:val="0"/>
          <w:marRight w:val="0"/>
          <w:marTop w:val="0"/>
          <w:marBottom w:val="0"/>
          <w:divBdr>
            <w:top w:val="none" w:sz="0" w:space="0" w:color="auto"/>
            <w:left w:val="none" w:sz="0" w:space="0" w:color="auto"/>
            <w:bottom w:val="none" w:sz="0" w:space="0" w:color="auto"/>
            <w:right w:val="none" w:sz="0" w:space="0" w:color="auto"/>
          </w:divBdr>
        </w:div>
        <w:div w:id="100808565">
          <w:marLeft w:val="0"/>
          <w:marRight w:val="0"/>
          <w:marTop w:val="0"/>
          <w:marBottom w:val="0"/>
          <w:divBdr>
            <w:top w:val="none" w:sz="0" w:space="0" w:color="auto"/>
            <w:left w:val="none" w:sz="0" w:space="0" w:color="auto"/>
            <w:bottom w:val="none" w:sz="0" w:space="0" w:color="auto"/>
            <w:right w:val="none" w:sz="0" w:space="0" w:color="auto"/>
          </w:divBdr>
        </w:div>
        <w:div w:id="1454059941">
          <w:marLeft w:val="0"/>
          <w:marRight w:val="0"/>
          <w:marTop w:val="0"/>
          <w:marBottom w:val="120"/>
          <w:divBdr>
            <w:top w:val="single" w:sz="2" w:space="0" w:color="ECE9D8"/>
            <w:left w:val="single" w:sz="2" w:space="0" w:color="ECE9D8"/>
            <w:bottom w:val="single" w:sz="6" w:space="8" w:color="ECE9D8"/>
            <w:right w:val="single" w:sz="2" w:space="0" w:color="ECE9D8"/>
          </w:divBdr>
          <w:divsChild>
            <w:div w:id="564417915">
              <w:marLeft w:val="0"/>
              <w:marRight w:val="0"/>
              <w:marTop w:val="0"/>
              <w:marBottom w:val="0"/>
              <w:divBdr>
                <w:top w:val="none" w:sz="0" w:space="0" w:color="auto"/>
                <w:left w:val="none" w:sz="0" w:space="0" w:color="auto"/>
                <w:bottom w:val="none" w:sz="0" w:space="0" w:color="auto"/>
                <w:right w:val="none" w:sz="0" w:space="0" w:color="auto"/>
              </w:divBdr>
            </w:div>
            <w:div w:id="66388617">
              <w:marLeft w:val="0"/>
              <w:marRight w:val="0"/>
              <w:marTop w:val="0"/>
              <w:marBottom w:val="0"/>
              <w:divBdr>
                <w:top w:val="none" w:sz="0" w:space="0" w:color="auto"/>
                <w:left w:val="none" w:sz="0" w:space="0" w:color="auto"/>
                <w:bottom w:val="none" w:sz="0" w:space="0" w:color="auto"/>
                <w:right w:val="none" w:sz="0" w:space="0" w:color="auto"/>
              </w:divBdr>
            </w:div>
          </w:divsChild>
        </w:div>
        <w:div w:id="177551651">
          <w:marLeft w:val="0"/>
          <w:marRight w:val="0"/>
          <w:marTop w:val="0"/>
          <w:marBottom w:val="0"/>
          <w:divBdr>
            <w:top w:val="none" w:sz="0" w:space="0" w:color="auto"/>
            <w:left w:val="none" w:sz="0" w:space="0" w:color="auto"/>
            <w:bottom w:val="none" w:sz="0" w:space="0" w:color="auto"/>
            <w:right w:val="none" w:sz="0" w:space="0" w:color="auto"/>
          </w:divBdr>
        </w:div>
        <w:div w:id="218826709">
          <w:marLeft w:val="0"/>
          <w:marRight w:val="0"/>
          <w:marTop w:val="0"/>
          <w:marBottom w:val="0"/>
          <w:divBdr>
            <w:top w:val="none" w:sz="0" w:space="0" w:color="auto"/>
            <w:left w:val="none" w:sz="0" w:space="0" w:color="auto"/>
            <w:bottom w:val="none" w:sz="0" w:space="0" w:color="auto"/>
            <w:right w:val="none" w:sz="0" w:space="0" w:color="auto"/>
          </w:divBdr>
        </w:div>
        <w:div w:id="1897087098">
          <w:marLeft w:val="0"/>
          <w:marRight w:val="0"/>
          <w:marTop w:val="0"/>
          <w:marBottom w:val="0"/>
          <w:divBdr>
            <w:top w:val="none" w:sz="0" w:space="0" w:color="auto"/>
            <w:left w:val="none" w:sz="0" w:space="0" w:color="auto"/>
            <w:bottom w:val="none" w:sz="0" w:space="0" w:color="auto"/>
            <w:right w:val="none" w:sz="0" w:space="0" w:color="auto"/>
          </w:divBdr>
        </w:div>
        <w:div w:id="544565572">
          <w:marLeft w:val="0"/>
          <w:marRight w:val="0"/>
          <w:marTop w:val="0"/>
          <w:marBottom w:val="0"/>
          <w:divBdr>
            <w:top w:val="none" w:sz="0" w:space="0" w:color="auto"/>
            <w:left w:val="none" w:sz="0" w:space="0" w:color="auto"/>
            <w:bottom w:val="none" w:sz="0" w:space="0" w:color="auto"/>
            <w:right w:val="none" w:sz="0" w:space="0" w:color="auto"/>
          </w:divBdr>
        </w:div>
        <w:div w:id="687947565">
          <w:marLeft w:val="0"/>
          <w:marRight w:val="0"/>
          <w:marTop w:val="180"/>
          <w:marBottom w:val="60"/>
          <w:divBdr>
            <w:top w:val="single" w:sz="6" w:space="6" w:color="ECE9D8"/>
            <w:left w:val="single" w:sz="2" w:space="0" w:color="ECE9D8"/>
            <w:bottom w:val="single" w:sz="2" w:space="0" w:color="ECE9D8"/>
            <w:right w:val="single" w:sz="2" w:space="0" w:color="ECE9D8"/>
          </w:divBdr>
        </w:div>
        <w:div w:id="1248349507">
          <w:marLeft w:val="0"/>
          <w:marRight w:val="120"/>
          <w:marTop w:val="0"/>
          <w:marBottom w:val="0"/>
          <w:divBdr>
            <w:top w:val="none" w:sz="0" w:space="0" w:color="auto"/>
            <w:left w:val="none" w:sz="0" w:space="0" w:color="auto"/>
            <w:bottom w:val="none" w:sz="0" w:space="0" w:color="auto"/>
            <w:right w:val="none" w:sz="0" w:space="0" w:color="auto"/>
          </w:divBdr>
        </w:div>
        <w:div w:id="712464613">
          <w:marLeft w:val="0"/>
          <w:marRight w:val="120"/>
          <w:marTop w:val="0"/>
          <w:marBottom w:val="60"/>
          <w:divBdr>
            <w:top w:val="none" w:sz="0" w:space="0" w:color="auto"/>
            <w:left w:val="none" w:sz="0" w:space="0" w:color="auto"/>
            <w:bottom w:val="none" w:sz="0" w:space="0" w:color="auto"/>
            <w:right w:val="none" w:sz="0" w:space="0" w:color="auto"/>
          </w:divBdr>
        </w:div>
        <w:div w:id="1890266358">
          <w:marLeft w:val="0"/>
          <w:marRight w:val="120"/>
          <w:marTop w:val="0"/>
          <w:marBottom w:val="60"/>
          <w:divBdr>
            <w:top w:val="none" w:sz="0" w:space="0" w:color="auto"/>
            <w:left w:val="none" w:sz="0" w:space="0" w:color="auto"/>
            <w:bottom w:val="none" w:sz="0" w:space="0" w:color="auto"/>
            <w:right w:val="none" w:sz="0" w:space="0" w:color="auto"/>
          </w:divBdr>
        </w:div>
        <w:div w:id="1638992182">
          <w:marLeft w:val="0"/>
          <w:marRight w:val="120"/>
          <w:marTop w:val="0"/>
          <w:marBottom w:val="60"/>
          <w:divBdr>
            <w:top w:val="none" w:sz="0" w:space="0" w:color="auto"/>
            <w:left w:val="none" w:sz="0" w:space="0" w:color="auto"/>
            <w:bottom w:val="none" w:sz="0" w:space="0" w:color="auto"/>
            <w:right w:val="none" w:sz="0" w:space="0" w:color="auto"/>
          </w:divBdr>
        </w:div>
        <w:div w:id="1432433096">
          <w:marLeft w:val="0"/>
          <w:marRight w:val="120"/>
          <w:marTop w:val="0"/>
          <w:marBottom w:val="0"/>
          <w:divBdr>
            <w:top w:val="none" w:sz="0" w:space="0" w:color="auto"/>
            <w:left w:val="none" w:sz="0" w:space="0" w:color="auto"/>
            <w:bottom w:val="none" w:sz="0" w:space="0" w:color="auto"/>
            <w:right w:val="none" w:sz="0" w:space="0" w:color="auto"/>
          </w:divBdr>
        </w:div>
        <w:div w:id="1717662061">
          <w:marLeft w:val="0"/>
          <w:marRight w:val="120"/>
          <w:marTop w:val="0"/>
          <w:marBottom w:val="60"/>
          <w:divBdr>
            <w:top w:val="none" w:sz="0" w:space="0" w:color="auto"/>
            <w:left w:val="none" w:sz="0" w:space="0" w:color="auto"/>
            <w:bottom w:val="none" w:sz="0" w:space="0" w:color="auto"/>
            <w:right w:val="none" w:sz="0" w:space="0" w:color="auto"/>
          </w:divBdr>
        </w:div>
        <w:div w:id="42365839">
          <w:marLeft w:val="0"/>
          <w:marRight w:val="120"/>
          <w:marTop w:val="0"/>
          <w:marBottom w:val="60"/>
          <w:divBdr>
            <w:top w:val="none" w:sz="0" w:space="0" w:color="auto"/>
            <w:left w:val="none" w:sz="0" w:space="0" w:color="auto"/>
            <w:bottom w:val="none" w:sz="0" w:space="0" w:color="auto"/>
            <w:right w:val="none" w:sz="0" w:space="0" w:color="auto"/>
          </w:divBdr>
        </w:div>
        <w:div w:id="1585915515">
          <w:marLeft w:val="0"/>
          <w:marRight w:val="120"/>
          <w:marTop w:val="0"/>
          <w:marBottom w:val="60"/>
          <w:divBdr>
            <w:top w:val="none" w:sz="0" w:space="0" w:color="auto"/>
            <w:left w:val="none" w:sz="0" w:space="0" w:color="auto"/>
            <w:bottom w:val="none" w:sz="0" w:space="0" w:color="auto"/>
            <w:right w:val="none" w:sz="0" w:space="0" w:color="auto"/>
          </w:divBdr>
        </w:div>
        <w:div w:id="1596664977">
          <w:marLeft w:val="0"/>
          <w:marRight w:val="120"/>
          <w:marTop w:val="0"/>
          <w:marBottom w:val="60"/>
          <w:divBdr>
            <w:top w:val="none" w:sz="0" w:space="0" w:color="auto"/>
            <w:left w:val="none" w:sz="0" w:space="0" w:color="auto"/>
            <w:bottom w:val="none" w:sz="0" w:space="0" w:color="auto"/>
            <w:right w:val="none" w:sz="0" w:space="0" w:color="auto"/>
          </w:divBdr>
        </w:div>
        <w:div w:id="1125777679">
          <w:marLeft w:val="0"/>
          <w:marRight w:val="120"/>
          <w:marTop w:val="0"/>
          <w:marBottom w:val="60"/>
          <w:divBdr>
            <w:top w:val="none" w:sz="0" w:space="0" w:color="auto"/>
            <w:left w:val="none" w:sz="0" w:space="0" w:color="auto"/>
            <w:bottom w:val="none" w:sz="0" w:space="0" w:color="auto"/>
            <w:right w:val="none" w:sz="0" w:space="0" w:color="auto"/>
          </w:divBdr>
        </w:div>
        <w:div w:id="605770652">
          <w:marLeft w:val="0"/>
          <w:marRight w:val="120"/>
          <w:marTop w:val="0"/>
          <w:marBottom w:val="60"/>
          <w:divBdr>
            <w:top w:val="none" w:sz="0" w:space="0" w:color="auto"/>
            <w:left w:val="none" w:sz="0" w:space="0" w:color="auto"/>
            <w:bottom w:val="none" w:sz="0" w:space="0" w:color="auto"/>
            <w:right w:val="none" w:sz="0" w:space="0" w:color="auto"/>
          </w:divBdr>
        </w:div>
        <w:div w:id="866404464">
          <w:marLeft w:val="0"/>
          <w:marRight w:val="120"/>
          <w:marTop w:val="0"/>
          <w:marBottom w:val="60"/>
          <w:divBdr>
            <w:top w:val="none" w:sz="0" w:space="0" w:color="auto"/>
            <w:left w:val="none" w:sz="0" w:space="0" w:color="auto"/>
            <w:bottom w:val="none" w:sz="0" w:space="0" w:color="auto"/>
            <w:right w:val="none" w:sz="0" w:space="0" w:color="auto"/>
          </w:divBdr>
        </w:div>
        <w:div w:id="144517672">
          <w:marLeft w:val="0"/>
          <w:marRight w:val="120"/>
          <w:marTop w:val="0"/>
          <w:marBottom w:val="60"/>
          <w:divBdr>
            <w:top w:val="none" w:sz="0" w:space="0" w:color="auto"/>
            <w:left w:val="none" w:sz="0" w:space="0" w:color="auto"/>
            <w:bottom w:val="none" w:sz="0" w:space="0" w:color="auto"/>
            <w:right w:val="none" w:sz="0" w:space="0" w:color="auto"/>
          </w:divBdr>
        </w:div>
        <w:div w:id="836844907">
          <w:marLeft w:val="0"/>
          <w:marRight w:val="0"/>
          <w:marTop w:val="180"/>
          <w:marBottom w:val="60"/>
          <w:divBdr>
            <w:top w:val="single" w:sz="6" w:space="6" w:color="ECE9D8"/>
            <w:left w:val="single" w:sz="2" w:space="0" w:color="ECE9D8"/>
            <w:bottom w:val="single" w:sz="2" w:space="0" w:color="ECE9D8"/>
            <w:right w:val="single" w:sz="2" w:space="0" w:color="ECE9D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Sobotka, Andrea</dc:creator>
  <cp:lastModifiedBy>Sobotka, Andrea</cp:lastModifiedBy>
  <cp:revision>1</cp:revision>
  <dcterms:created xsi:type="dcterms:W3CDTF">2014-11-10T19:04:00Z</dcterms:created>
  <dcterms:modified xsi:type="dcterms:W3CDTF">2014-11-10T19:05:00Z</dcterms:modified>
</cp:coreProperties>
</file>